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cs="仿宋_GB2312"/>
        </w:rPr>
      </w:pPr>
      <w:r>
        <w:rPr>
          <w:rFonts w:hint="eastAsia" w:ascii="仿宋_GB2312" w:eastAsia="仿宋_GB2312" w:cs="仿宋_GB2312"/>
          <w:b/>
        </w:rPr>
        <w:t>附表3.2.</w:t>
      </w:r>
      <w:r>
        <w:rPr>
          <w:rFonts w:hint="eastAsia" w:ascii="仿宋_GB2312" w:eastAsia="仿宋_GB2312" w:cs="仿宋_GB2312"/>
          <w:b/>
          <w:lang w:val="en-US" w:eastAsia="zh-CN"/>
        </w:rPr>
        <w:t>9</w:t>
      </w:r>
      <w:r>
        <w:rPr>
          <w:rFonts w:hint="eastAsia" w:ascii="仿宋_GB2312" w:eastAsia="仿宋_GB2312" w:cs="仿宋_GB2312"/>
          <w:b/>
        </w:rPr>
        <w:t xml:space="preserve"> </w:t>
      </w:r>
      <w:r>
        <w:rPr>
          <w:rFonts w:hint="eastAsia" w:ascii="仿宋_GB2312" w:eastAsia="仿宋_GB2312" w:cs="仿宋_GB2312"/>
        </w:rPr>
        <w:t xml:space="preserve"> </w:t>
      </w:r>
    </w:p>
    <w:p>
      <w:pPr>
        <w:jc w:val="center"/>
        <w:rPr>
          <w:rFonts w:ascii="仿宋_GB2312" w:eastAsia="仿宋_GB2312" w:cs="仿宋_GB2312"/>
          <w:b/>
          <w:sz w:val="32"/>
        </w:rPr>
      </w:pPr>
      <w:r>
        <w:rPr>
          <w:rFonts w:hint="eastAsia" w:ascii="仿宋_GB2312" w:eastAsia="仿宋_GB2312" w:cs="仿宋_GB2312"/>
          <w:b/>
          <w:sz w:val="32"/>
          <w:lang w:eastAsia="zh-CN"/>
        </w:rPr>
        <w:t>校外实习实训基地</w:t>
      </w:r>
      <w:r>
        <w:rPr>
          <w:rFonts w:hint="eastAsia" w:ascii="仿宋_GB2312" w:eastAsia="仿宋_GB2312" w:cs="仿宋_GB2312"/>
          <w:b/>
          <w:sz w:val="32"/>
        </w:rPr>
        <w:t>一览表</w:t>
      </w:r>
    </w:p>
    <w:p>
      <w:pPr>
        <w:rPr>
          <w:rFonts w:ascii="仿宋_GB2312" w:eastAsia="仿宋_GB2312" w:cs="仿宋_GB2312"/>
          <w:b/>
        </w:rPr>
      </w:pPr>
      <w:r>
        <w:rPr>
          <w:rFonts w:hint="eastAsia" w:ascii="仿宋_GB2312" w:eastAsia="仿宋_GB2312" w:cs="仿宋_GB2312"/>
          <w:b/>
        </w:rPr>
        <w:t>　</w:t>
      </w:r>
      <w:r>
        <w:rPr>
          <w:rFonts w:ascii="仿宋_GB2312" w:eastAsia="仿宋_GB2312" w:cs="仿宋_GB2312"/>
          <w:b/>
        </w:rPr>
        <w:t>　　　　　　　　　　　　　　　　　　　　　　　　　　　　　　　　　　</w:t>
      </w:r>
      <w:r>
        <w:rPr>
          <w:rFonts w:hint="eastAsia" w:ascii="仿宋_GB2312" w:eastAsia="仿宋_GB2312" w:cs="仿宋_GB2312"/>
          <w:b/>
        </w:rPr>
        <w:t xml:space="preserve">                        </w:t>
      </w:r>
    </w:p>
    <w:tbl>
      <w:tblPr>
        <w:tblStyle w:val="4"/>
        <w:tblW w:w="14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2397"/>
        <w:gridCol w:w="942"/>
        <w:gridCol w:w="1926"/>
        <w:gridCol w:w="1515"/>
        <w:gridCol w:w="3720"/>
        <w:gridCol w:w="1486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5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2397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基地名称</w:t>
            </w:r>
          </w:p>
        </w:tc>
        <w:tc>
          <w:tcPr>
            <w:tcW w:w="94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建立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时间</w:t>
            </w:r>
          </w:p>
        </w:tc>
        <w:tc>
          <w:tcPr>
            <w:tcW w:w="192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院系（单位）名称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面向校内专业</w:t>
            </w:r>
          </w:p>
        </w:tc>
        <w:tc>
          <w:tcPr>
            <w:tcW w:w="372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地址</w:t>
            </w:r>
          </w:p>
        </w:tc>
        <w:tc>
          <w:tcPr>
            <w:tcW w:w="148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每次可接纳学生数（人）</w:t>
            </w:r>
          </w:p>
        </w:tc>
        <w:tc>
          <w:tcPr>
            <w:tcW w:w="1514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当年接纳学生总数（人</w:t>
            </w:r>
            <w:bookmarkStart w:id="0" w:name="_GoBack"/>
            <w:bookmarkEnd w:id="0"/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</w:t>
            </w:r>
          </w:p>
        </w:tc>
        <w:tc>
          <w:tcPr>
            <w:tcW w:w="2397" w:type="dxa"/>
            <w:vAlign w:val="center"/>
          </w:tcPr>
          <w:p>
            <w:pPr>
              <w:tabs>
                <w:tab w:val="left" w:pos="370"/>
              </w:tabs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2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lang w:val="en-US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lang w:val="en-US" w:eastAsia="zh-CN"/>
              </w:rPr>
            </w:pPr>
          </w:p>
        </w:tc>
        <w:tc>
          <w:tcPr>
            <w:tcW w:w="3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3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4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5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6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7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8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9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10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11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12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</w:tbl>
    <w:p>
      <w:pPr>
        <w:numPr>
          <w:numId w:val="0"/>
        </w:numPr>
      </w:pPr>
      <w:r>
        <w:rPr>
          <w:rFonts w:hint="eastAsia"/>
        </w:rPr>
        <w:tab/>
      </w:r>
      <w:r>
        <w:rPr>
          <w:rFonts w:hint="eastAsia"/>
        </w:rPr>
        <w:tab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0F43B1"/>
    <w:rsid w:val="00673651"/>
    <w:rsid w:val="00A04895"/>
    <w:rsid w:val="00BD744A"/>
    <w:rsid w:val="00EC18F6"/>
    <w:rsid w:val="17B4751F"/>
    <w:rsid w:val="233B0077"/>
    <w:rsid w:val="460F43B1"/>
    <w:rsid w:val="491A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2"/>
    <w:uiPriority w:val="0"/>
    <w:rPr>
      <w:rFonts w:hint="default" w:ascii="Arial" w:hAnsi="Arial" w:cs="Arial"/>
      <w:color w:val="0000FF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74</Words>
  <Characters>193</Characters>
  <Lines>1</Lines>
  <Paragraphs>1</Paragraphs>
  <TotalTime>2</TotalTime>
  <ScaleCrop>false</ScaleCrop>
  <LinksUpToDate>false</LinksUpToDate>
  <CharactersWithSpaces>266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2018-04-20T09:44:00Z</dcterms:created>
  <dc:creator>Administrator</dc:creator>
  <cp:lastModifiedBy>东方明珠</cp:lastModifiedBy>
  <dcterms:modified xsi:type="dcterms:W3CDTF">2018-04-21T11:36:52Z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